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A1" w:rsidRDefault="00E95CF9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0225" cy="760730"/>
            <wp:effectExtent l="0" t="0" r="0" b="0"/>
            <wp:docPr id="3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8A1" w:rsidRDefault="00E95CF9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DB18A1" w:rsidRDefault="00DB18A1">
      <w:pPr>
        <w:keepNext/>
        <w:jc w:val="center"/>
        <w:outlineLvl w:val="1"/>
        <w:rPr>
          <w:b/>
          <w:bCs/>
          <w:iCs/>
          <w:sz w:val="32"/>
          <w:szCs w:val="32"/>
        </w:rPr>
      </w:pPr>
    </w:p>
    <w:p w:rsidR="00DB18A1" w:rsidRDefault="00E95C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  <w:u w:val="single"/>
        </w:rPr>
        <w:t>П О С Т А Н О В Л Е Н И Е</w:t>
      </w:r>
      <w:r>
        <w:rPr>
          <w:b/>
          <w:sz w:val="32"/>
          <w:szCs w:val="32"/>
        </w:rPr>
        <w:t>_______________</w:t>
      </w:r>
    </w:p>
    <w:p w:rsidR="00DB18A1" w:rsidRDefault="00E95CF9">
      <w:pPr>
        <w:ind w:right="283"/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1079446</wp:posOffset>
            </wp:positionH>
            <wp:positionV relativeFrom="page">
              <wp:posOffset>2220685</wp:posOffset>
            </wp:positionV>
            <wp:extent cx="2925269" cy="361150"/>
            <wp:effectExtent l="19050" t="0" r="8431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69" cy="36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8A1" w:rsidRDefault="00DB18A1">
      <w:pPr>
        <w:ind w:right="-74"/>
        <w:rPr>
          <w:sz w:val="28"/>
          <w:szCs w:val="28"/>
        </w:rPr>
      </w:pPr>
    </w:p>
    <w:p w:rsidR="00DB18A1" w:rsidRDefault="00E95CF9">
      <w:pPr>
        <w:pStyle w:val="10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DB18A1" w:rsidRDefault="00DB18A1">
      <w:pPr>
        <w:pStyle w:val="a8"/>
        <w:rPr>
          <w:rFonts w:ascii="Times New Roman" w:hAnsi="Times New Roman"/>
          <w:sz w:val="28"/>
          <w:szCs w:val="28"/>
        </w:rPr>
      </w:pPr>
    </w:p>
    <w:p w:rsidR="00DB18A1" w:rsidRDefault="00E95C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50C1">
        <w:rPr>
          <w:sz w:val="28"/>
          <w:szCs w:val="28"/>
        </w:rPr>
        <w:t xml:space="preserve"> проведении публичного слушания</w:t>
      </w:r>
    </w:p>
    <w:p w:rsidR="00DB18A1" w:rsidRDefault="00DB18A1">
      <w:pPr>
        <w:rPr>
          <w:sz w:val="28"/>
          <w:szCs w:val="28"/>
        </w:rPr>
      </w:pPr>
    </w:p>
    <w:p w:rsidR="00DB18A1" w:rsidRDefault="00E95CF9">
      <w:pPr>
        <w:shd w:val="clear" w:color="auto" w:fill="FCFCFD"/>
        <w:ind w:firstLine="709"/>
        <w:jc w:val="both"/>
      </w:pPr>
      <w:r>
        <w:rPr>
          <w:color w:val="0F1419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 Устава муниципального образования  Черкасский сельсовет  </w:t>
      </w:r>
      <w:proofErr w:type="spellStart"/>
      <w:r>
        <w:rPr>
          <w:color w:val="0F1419"/>
          <w:sz w:val="28"/>
          <w:szCs w:val="28"/>
        </w:rPr>
        <w:t>Саракташского</w:t>
      </w:r>
      <w:proofErr w:type="spellEnd"/>
      <w:r>
        <w:rPr>
          <w:color w:val="0F1419"/>
          <w:sz w:val="28"/>
          <w:szCs w:val="28"/>
        </w:rPr>
        <w:t xml:space="preserve"> района Оренбургской области, Положением о публичных слушаниях, утвержденным решением Совета депутатов Черкасского сельсовета:</w:t>
      </w:r>
    </w:p>
    <w:p w:rsidR="00DB18A1" w:rsidRDefault="00E95CF9"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color w:val="0F1419"/>
          <w:sz w:val="28"/>
          <w:szCs w:val="28"/>
          <w:shd w:val="clear" w:color="auto" w:fill="FCFCFD"/>
        </w:rPr>
        <w:t>Провести 01 июля</w:t>
      </w:r>
      <w:r w:rsidR="006C50C1">
        <w:rPr>
          <w:color w:val="0F1419"/>
          <w:sz w:val="28"/>
          <w:szCs w:val="28"/>
          <w:shd w:val="clear" w:color="auto" w:fill="FCFCFD"/>
        </w:rPr>
        <w:t xml:space="preserve"> 2024</w:t>
      </w:r>
      <w:r>
        <w:rPr>
          <w:color w:val="0F1419"/>
          <w:sz w:val="28"/>
          <w:szCs w:val="28"/>
          <w:shd w:val="clear" w:color="auto" w:fill="FCFCFD"/>
        </w:rPr>
        <w:t xml:space="preserve"> года  в 17 часов 00 минут, в зале администрации </w:t>
      </w:r>
      <w:r>
        <w:rPr>
          <w:sz w:val="28"/>
        </w:rPr>
        <w:t>Черкасского сельсовета по адресу: с. Черкассы, ул. Советская, д 32</w:t>
      </w:r>
      <w:proofErr w:type="gramStart"/>
      <w:r>
        <w:rPr>
          <w:sz w:val="28"/>
        </w:rPr>
        <w:t xml:space="preserve">А, </w:t>
      </w:r>
      <w:r>
        <w:rPr>
          <w:color w:val="0F1419"/>
          <w:sz w:val="28"/>
          <w:szCs w:val="28"/>
          <w:shd w:val="clear" w:color="auto" w:fill="FCFCFD"/>
        </w:rPr>
        <w:t xml:space="preserve">  </w:t>
      </w:r>
      <w:proofErr w:type="gramEnd"/>
      <w:r>
        <w:rPr>
          <w:color w:val="0F1419"/>
          <w:sz w:val="28"/>
          <w:szCs w:val="28"/>
          <w:shd w:val="clear" w:color="auto" w:fill="FCFCFD"/>
        </w:rPr>
        <w:t xml:space="preserve">публичные слушания по обсуждению вопроса об утверждении проекта межевания территории для перераспределения земельного участка,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с кадастровым номером 56:26:1901001:47, расположенному по адресу: Оренбургская область, </w:t>
      </w:r>
      <w:proofErr w:type="spellStart"/>
      <w:r>
        <w:rPr>
          <w:color w:val="0F1419"/>
          <w:sz w:val="28"/>
          <w:szCs w:val="28"/>
          <w:shd w:val="clear" w:color="auto" w:fill="FCFCFD"/>
        </w:rPr>
        <w:t>Саракташский</w:t>
      </w:r>
      <w:proofErr w:type="spellEnd"/>
      <w:r>
        <w:rPr>
          <w:color w:val="0F1419"/>
          <w:sz w:val="28"/>
          <w:szCs w:val="28"/>
          <w:shd w:val="clear" w:color="auto" w:fill="FCFCFD"/>
        </w:rPr>
        <w:t xml:space="preserve"> район, с. Черкассы, ул. Кирпичная, д. № 3</w:t>
      </w:r>
    </w:p>
    <w:p w:rsidR="00DB18A1" w:rsidRDefault="00E95CF9">
      <w:pPr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color w:val="0F1419"/>
          <w:sz w:val="28"/>
          <w:szCs w:val="28"/>
          <w:shd w:val="clear" w:color="auto" w:fill="FCFCFD"/>
        </w:rPr>
        <w:t>При обсуждении вопросов провести публичные слушания с использованием Положения о публичных слушаниях.</w:t>
      </w:r>
    </w:p>
    <w:p w:rsidR="00DB18A1" w:rsidRDefault="00E95CF9">
      <w:pPr>
        <w:ind w:firstLine="709"/>
        <w:jc w:val="both"/>
      </w:pPr>
      <w:r>
        <w:rPr>
          <w:sz w:val="28"/>
          <w:szCs w:val="28"/>
        </w:rPr>
        <w:t>3. Результаты публичных слушаний обнародовать и разместить на официальном сайте муниципального образования Черкасский сельсовет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услуг.</w:t>
      </w:r>
    </w:p>
    <w:p w:rsidR="00DB18A1" w:rsidRDefault="00E95CF9">
      <w:pPr>
        <w:ind w:firstLine="709"/>
        <w:jc w:val="both"/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DB18A1" w:rsidRDefault="00E95CF9">
      <w:pPr>
        <w:ind w:firstLine="709"/>
        <w:jc w:val="both"/>
      </w:pPr>
      <w:r>
        <w:rPr>
          <w:sz w:val="28"/>
          <w:szCs w:val="28"/>
        </w:rPr>
        <w:t xml:space="preserve">5. Постановление вступает в силу после дня его подписания и подлежит размещению на официальном сайте муниципального образования 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DB18A1" w:rsidRDefault="00DB18A1">
      <w:pPr>
        <w:ind w:firstLine="709"/>
        <w:jc w:val="both"/>
      </w:pPr>
    </w:p>
    <w:p w:rsidR="00DB18A1" w:rsidRDefault="006C50C1">
      <w:pPr>
        <w:ind w:firstLine="709"/>
        <w:jc w:val="both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2740025</wp:posOffset>
            </wp:positionH>
            <wp:positionV relativeFrom="page">
              <wp:posOffset>9281795</wp:posOffset>
            </wp:positionV>
            <wp:extent cx="2874645" cy="1083310"/>
            <wp:effectExtent l="19050" t="0" r="190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8A1" w:rsidRDefault="00E95CF9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ab/>
        <w:t xml:space="preserve">             Т.В. </w:t>
      </w:r>
      <w:proofErr w:type="spellStart"/>
      <w:r>
        <w:rPr>
          <w:sz w:val="28"/>
          <w:szCs w:val="28"/>
        </w:rPr>
        <w:t>Кучугурова</w:t>
      </w:r>
      <w:proofErr w:type="spellEnd"/>
    </w:p>
    <w:p w:rsidR="00DB18A1" w:rsidRDefault="00DB18A1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DB18A1" w:rsidRDefault="00DB18A1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DB18A1" w:rsidRDefault="00DB18A1">
      <w:pPr>
        <w:jc w:val="both"/>
        <w:rPr>
          <w:sz w:val="28"/>
          <w:szCs w:val="28"/>
        </w:rPr>
      </w:pPr>
    </w:p>
    <w:p w:rsidR="00DB18A1" w:rsidRDefault="00E95CF9">
      <w:pPr>
        <w:jc w:val="both"/>
      </w:pPr>
      <w:r>
        <w:t>Разослано: членам комиссии, прокуратуре района, сайт сельсовета, в дело</w:t>
      </w:r>
    </w:p>
    <w:p w:rsidR="00DB18A1" w:rsidRDefault="00DB18A1"/>
    <w:sectPr w:rsidR="00DB18A1" w:rsidSect="006C50C1">
      <w:pgSz w:w="11906" w:h="16838"/>
      <w:pgMar w:top="284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1"/>
    <w:rsid w:val="00252544"/>
    <w:rsid w:val="006C50C1"/>
    <w:rsid w:val="00AE3111"/>
    <w:rsid w:val="00DB18A1"/>
    <w:rsid w:val="00E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574D4-BD63-4018-82D8-6256BD27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locked/>
    <w:rsid w:val="00390AEE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390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390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rsid w:val="00625F5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625F59"/>
    <w:pPr>
      <w:spacing w:after="140" w:line="276" w:lineRule="auto"/>
    </w:pPr>
  </w:style>
  <w:style w:type="paragraph" w:styleId="a7">
    <w:name w:val="List"/>
    <w:basedOn w:val="a6"/>
    <w:rsid w:val="00625F59"/>
  </w:style>
  <w:style w:type="paragraph" w:customStyle="1" w:styleId="11">
    <w:name w:val="Название объекта1"/>
    <w:basedOn w:val="a"/>
    <w:qFormat/>
    <w:rsid w:val="00625F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25F59"/>
    <w:pPr>
      <w:suppressLineNumbers/>
    </w:pPr>
  </w:style>
  <w:style w:type="paragraph" w:styleId="a8">
    <w:name w:val="No Spacing"/>
    <w:qFormat/>
    <w:rsid w:val="00390AEE"/>
    <w:rPr>
      <w:rFonts w:eastAsia="Times New Roman" w:cs="Times New Roman"/>
      <w:lang w:eastAsia="ru-RU"/>
    </w:rPr>
  </w:style>
  <w:style w:type="paragraph" w:customStyle="1" w:styleId="HeaderandFooter">
    <w:name w:val="Header and Footer"/>
    <w:basedOn w:val="a"/>
    <w:qFormat/>
    <w:rsid w:val="00625F59"/>
  </w:style>
  <w:style w:type="paragraph" w:customStyle="1" w:styleId="10">
    <w:name w:val="Верхний колонтитул1"/>
    <w:basedOn w:val="a"/>
    <w:link w:val="1"/>
    <w:rsid w:val="00390AE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390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2024-06-18T11:59:00Z</cp:lastPrinted>
  <dcterms:created xsi:type="dcterms:W3CDTF">2024-06-19T05:31:00Z</dcterms:created>
  <dcterms:modified xsi:type="dcterms:W3CDTF">2024-06-19T05:31:00Z</dcterms:modified>
  <dc:language>ru-RU</dc:language>
</cp:coreProperties>
</file>